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A835" w14:textId="453508F6" w:rsidR="008A2A38" w:rsidRPr="005703B4" w:rsidRDefault="5619EC18" w:rsidP="569AA5D9">
      <w:pPr>
        <w:ind w:left="720"/>
        <w:rPr>
          <w:rFonts w:eastAsia="Arial Narrow" w:cstheme="minorHAnsi"/>
          <w:i/>
          <w:iCs/>
        </w:rPr>
      </w:pPr>
      <w:r w:rsidRPr="005703B4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4E579A0D" wp14:editId="6B4E7DF3">
            <wp:simplePos x="0" y="0"/>
            <wp:positionH relativeFrom="column">
              <wp:posOffset>238711</wp:posOffset>
            </wp:positionH>
            <wp:positionV relativeFrom="paragraph">
              <wp:posOffset>537</wp:posOffset>
            </wp:positionV>
            <wp:extent cx="1371600" cy="1371600"/>
            <wp:effectExtent l="0" t="0" r="0" b="0"/>
            <wp:wrapSquare wrapText="bothSides"/>
            <wp:docPr id="1417063532" name="Picture 1417063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703B4">
        <w:rPr>
          <w:rFonts w:eastAsia="Arial" w:cstheme="minorHAnsi"/>
          <w:i/>
          <w:iCs/>
        </w:rPr>
        <w:t>Majla</w:t>
      </w:r>
      <w:proofErr w:type="spellEnd"/>
      <w:r w:rsidRPr="005703B4">
        <w:rPr>
          <w:rFonts w:eastAsia="Arial" w:cstheme="minorHAnsi"/>
          <w:i/>
          <w:iCs/>
        </w:rPr>
        <w:t xml:space="preserve"> </w:t>
      </w:r>
      <w:proofErr w:type="spellStart"/>
      <w:r w:rsidRPr="005703B4">
        <w:rPr>
          <w:rFonts w:eastAsia="Arial" w:cstheme="minorHAnsi"/>
          <w:i/>
          <w:iCs/>
        </w:rPr>
        <w:t>nekretnine</w:t>
      </w:r>
      <w:proofErr w:type="spellEnd"/>
      <w:r w:rsidR="00D81040" w:rsidRPr="005703B4">
        <w:rPr>
          <w:rFonts w:eastAsia="Arial" w:cstheme="minorHAnsi"/>
          <w:i/>
          <w:iCs/>
        </w:rPr>
        <w:t xml:space="preserve"> </w:t>
      </w:r>
      <w:r w:rsidRPr="005703B4">
        <w:rPr>
          <w:rFonts w:eastAsia="Arial" w:cstheme="minorHAnsi"/>
          <w:i/>
          <w:iCs/>
        </w:rPr>
        <w:t>-</w:t>
      </w:r>
      <w:r w:rsidR="00D81040" w:rsidRPr="005703B4">
        <w:rPr>
          <w:rFonts w:eastAsia="Arial" w:cstheme="minorHAnsi"/>
          <w:i/>
          <w:iCs/>
        </w:rPr>
        <w:t xml:space="preserve"> </w:t>
      </w:r>
      <w:proofErr w:type="spellStart"/>
      <w:r w:rsidRPr="005703B4">
        <w:rPr>
          <w:rFonts w:eastAsia="Arial" w:cstheme="minorHAnsi"/>
          <w:i/>
          <w:iCs/>
        </w:rPr>
        <w:t>agencija</w:t>
      </w:r>
      <w:proofErr w:type="spellEnd"/>
      <w:r w:rsidRPr="005703B4">
        <w:rPr>
          <w:rFonts w:eastAsia="Arial" w:cstheme="minorHAnsi"/>
          <w:i/>
          <w:iCs/>
        </w:rPr>
        <w:t xml:space="preserve"> za </w:t>
      </w:r>
      <w:proofErr w:type="spellStart"/>
      <w:r w:rsidRPr="005703B4">
        <w:rPr>
          <w:rFonts w:eastAsia="Arial" w:cstheme="minorHAnsi"/>
          <w:i/>
          <w:iCs/>
        </w:rPr>
        <w:t>posredovanje</w:t>
      </w:r>
      <w:proofErr w:type="spellEnd"/>
      <w:r w:rsidRPr="005703B4">
        <w:rPr>
          <w:rFonts w:eastAsia="Arial" w:cstheme="minorHAnsi"/>
          <w:i/>
          <w:iCs/>
        </w:rPr>
        <w:t xml:space="preserve"> u </w:t>
      </w:r>
      <w:proofErr w:type="spellStart"/>
      <w:r w:rsidRPr="005703B4">
        <w:rPr>
          <w:rFonts w:eastAsia="Arial" w:cstheme="minorHAnsi"/>
          <w:i/>
          <w:iCs/>
        </w:rPr>
        <w:t>prometu</w:t>
      </w:r>
      <w:proofErr w:type="spellEnd"/>
      <w:r w:rsidRPr="005703B4">
        <w:rPr>
          <w:rFonts w:eastAsia="Arial" w:cstheme="minorHAnsi"/>
          <w:i/>
          <w:iCs/>
        </w:rPr>
        <w:t xml:space="preserve"> </w:t>
      </w:r>
      <w:proofErr w:type="spellStart"/>
      <w:r w:rsidRPr="005703B4">
        <w:rPr>
          <w:rFonts w:eastAsia="Arial" w:cstheme="minorHAnsi"/>
          <w:i/>
          <w:iCs/>
        </w:rPr>
        <w:t>nekretninama</w:t>
      </w:r>
      <w:proofErr w:type="spellEnd"/>
      <w:r w:rsidRPr="005703B4">
        <w:rPr>
          <w:rFonts w:cstheme="minorHAnsi"/>
        </w:rPr>
        <w:br/>
      </w:r>
      <w:proofErr w:type="spellStart"/>
      <w:r w:rsidR="008A2A38" w:rsidRPr="005703B4">
        <w:rPr>
          <w:rFonts w:eastAsia="Arial" w:cstheme="minorHAnsi"/>
          <w:i/>
          <w:iCs/>
        </w:rPr>
        <w:t>poslovnica</w:t>
      </w:r>
      <w:proofErr w:type="spellEnd"/>
      <w:r w:rsidR="008A2A38" w:rsidRPr="005703B4">
        <w:rPr>
          <w:rFonts w:eastAsia="Arial" w:cstheme="minorHAnsi"/>
          <w:i/>
          <w:iCs/>
        </w:rPr>
        <w:t xml:space="preserve"> Sarajevo: </w:t>
      </w:r>
      <w:proofErr w:type="spellStart"/>
      <w:r w:rsidRPr="005703B4">
        <w:rPr>
          <w:rFonts w:eastAsia="Arial" w:cstheme="minorHAnsi"/>
          <w:i/>
          <w:iCs/>
        </w:rPr>
        <w:t>Kolodvorska</w:t>
      </w:r>
      <w:proofErr w:type="spellEnd"/>
      <w:r w:rsidRPr="005703B4">
        <w:rPr>
          <w:rFonts w:eastAsia="Arial" w:cstheme="minorHAnsi"/>
          <w:i/>
          <w:iCs/>
        </w:rPr>
        <w:t xml:space="preserve"> 11a, </w:t>
      </w:r>
      <w:r w:rsidR="00D81040" w:rsidRPr="005703B4">
        <w:rPr>
          <w:rFonts w:eastAsia="Arial" w:cstheme="minorHAnsi"/>
          <w:i/>
          <w:iCs/>
        </w:rPr>
        <w:t xml:space="preserve">TC </w:t>
      </w:r>
      <w:proofErr w:type="spellStart"/>
      <w:r w:rsidR="00D81040" w:rsidRPr="005703B4">
        <w:rPr>
          <w:rFonts w:eastAsia="Arial" w:cstheme="minorHAnsi"/>
          <w:i/>
          <w:iCs/>
        </w:rPr>
        <w:t>Šentada</w:t>
      </w:r>
      <w:proofErr w:type="spellEnd"/>
      <w:r w:rsidR="00D81040" w:rsidRPr="005703B4">
        <w:rPr>
          <w:rFonts w:eastAsia="Arial" w:cstheme="minorHAnsi"/>
          <w:i/>
          <w:iCs/>
        </w:rPr>
        <w:t xml:space="preserve">, </w:t>
      </w:r>
      <w:r w:rsidRPr="005703B4">
        <w:rPr>
          <w:rFonts w:eastAsia="Arial" w:cstheme="minorHAnsi"/>
          <w:i/>
          <w:iCs/>
        </w:rPr>
        <w:t>Sarajevo 71000</w:t>
      </w:r>
      <w:r w:rsidRPr="005703B4">
        <w:rPr>
          <w:rFonts w:cstheme="minorHAnsi"/>
        </w:rPr>
        <w:br/>
      </w:r>
      <w:proofErr w:type="spellStart"/>
      <w:r w:rsidR="008A2A38" w:rsidRPr="005703B4">
        <w:rPr>
          <w:rFonts w:eastAsia="Arial" w:cstheme="minorHAnsi"/>
          <w:i/>
          <w:iCs/>
        </w:rPr>
        <w:t>poslovnica</w:t>
      </w:r>
      <w:proofErr w:type="spellEnd"/>
      <w:r w:rsidR="008A2A38" w:rsidRPr="005703B4">
        <w:rPr>
          <w:rFonts w:eastAsia="Arial" w:cstheme="minorHAnsi"/>
          <w:i/>
          <w:iCs/>
        </w:rPr>
        <w:t xml:space="preserve"> Tuzla: </w:t>
      </w:r>
      <w:proofErr w:type="spellStart"/>
      <w:r w:rsidRPr="005703B4">
        <w:rPr>
          <w:rFonts w:eastAsia="Arial" w:cstheme="minorHAnsi"/>
          <w:i/>
          <w:iCs/>
        </w:rPr>
        <w:t>Mehmedalije</w:t>
      </w:r>
      <w:proofErr w:type="spellEnd"/>
      <w:r w:rsidRPr="005703B4">
        <w:rPr>
          <w:rFonts w:eastAsia="Arial" w:cstheme="minorHAnsi"/>
          <w:i/>
          <w:iCs/>
        </w:rPr>
        <w:t xml:space="preserve"> </w:t>
      </w:r>
      <w:proofErr w:type="spellStart"/>
      <w:r w:rsidRPr="005703B4">
        <w:rPr>
          <w:rFonts w:eastAsia="Arial" w:cstheme="minorHAnsi"/>
          <w:i/>
          <w:iCs/>
        </w:rPr>
        <w:t>Maka</w:t>
      </w:r>
      <w:proofErr w:type="spellEnd"/>
      <w:r w:rsidRPr="005703B4">
        <w:rPr>
          <w:rFonts w:eastAsia="Arial" w:cstheme="minorHAnsi"/>
          <w:i/>
          <w:iCs/>
        </w:rPr>
        <w:t xml:space="preserve"> </w:t>
      </w:r>
      <w:proofErr w:type="spellStart"/>
      <w:r w:rsidRPr="005703B4">
        <w:rPr>
          <w:rFonts w:eastAsia="Arial" w:cstheme="minorHAnsi"/>
          <w:i/>
          <w:iCs/>
        </w:rPr>
        <w:t>Dizdara</w:t>
      </w:r>
      <w:proofErr w:type="spellEnd"/>
      <w:r w:rsidRPr="005703B4">
        <w:rPr>
          <w:rFonts w:eastAsia="Arial" w:cstheme="minorHAnsi"/>
          <w:i/>
          <w:iCs/>
        </w:rPr>
        <w:t xml:space="preserve">, </w:t>
      </w:r>
      <w:proofErr w:type="spellStart"/>
      <w:r w:rsidRPr="005703B4">
        <w:rPr>
          <w:rFonts w:eastAsia="Arial" w:cstheme="minorHAnsi"/>
          <w:i/>
          <w:iCs/>
        </w:rPr>
        <w:t>Stupine</w:t>
      </w:r>
      <w:proofErr w:type="spellEnd"/>
      <w:r w:rsidRPr="005703B4">
        <w:rPr>
          <w:rFonts w:eastAsia="Arial" w:cstheme="minorHAnsi"/>
          <w:i/>
          <w:iCs/>
        </w:rPr>
        <w:t xml:space="preserve"> do br.11, Tuzla 75000</w:t>
      </w:r>
      <w:r w:rsidRPr="005703B4">
        <w:rPr>
          <w:rFonts w:cstheme="minorHAnsi"/>
        </w:rPr>
        <w:br/>
      </w:r>
      <w:r w:rsidRPr="005703B4">
        <w:rPr>
          <w:rFonts w:eastAsia="Arial" w:cstheme="minorHAnsi"/>
          <w:i/>
          <w:iCs/>
        </w:rPr>
        <w:t>+ 387 61 928 968</w:t>
      </w:r>
      <w:r w:rsidRPr="005703B4">
        <w:rPr>
          <w:rFonts w:cstheme="minorHAnsi"/>
        </w:rPr>
        <w:br/>
      </w:r>
      <w:hyperlink r:id="rId8">
        <w:r w:rsidRPr="005703B4">
          <w:rPr>
            <w:rStyle w:val="Hyperlink"/>
            <w:rFonts w:eastAsia="Arial" w:cstheme="minorHAnsi"/>
            <w:i/>
            <w:iCs/>
          </w:rPr>
          <w:t>info@majlanekretnine.ba</w:t>
        </w:r>
        <w:r w:rsidRPr="005703B4">
          <w:rPr>
            <w:rFonts w:cstheme="minorHAnsi"/>
          </w:rPr>
          <w:br/>
        </w:r>
      </w:hyperlink>
      <w:r w:rsidRPr="005703B4">
        <w:rPr>
          <w:rFonts w:eastAsia="Arial" w:cstheme="minorHAnsi"/>
          <w:i/>
          <w:iCs/>
        </w:rPr>
        <w:t>www.majlanekretnine.ba</w:t>
      </w:r>
      <w:r w:rsidRPr="005703B4">
        <w:rPr>
          <w:rFonts w:cstheme="minorHAnsi"/>
        </w:rPr>
        <w:br/>
      </w:r>
      <w:r w:rsidRPr="005703B4">
        <w:rPr>
          <w:rFonts w:cstheme="minorHAnsi"/>
        </w:rPr>
        <w:br/>
      </w:r>
      <w:r w:rsidRPr="005703B4">
        <w:rPr>
          <w:rFonts w:cstheme="minorHAnsi"/>
        </w:rPr>
        <w:br/>
      </w:r>
    </w:p>
    <w:p w14:paraId="65DB773D" w14:textId="112FD5B2" w:rsidR="5619EC18" w:rsidRPr="00F4733B" w:rsidRDefault="000C4A3B" w:rsidP="569AA5D9">
      <w:pPr>
        <w:ind w:left="720"/>
        <w:rPr>
          <w:rFonts w:eastAsia="Times New Roman" w:cstheme="minorHAnsi"/>
          <w:lang w:val="bs-Latn-BA"/>
        </w:rPr>
      </w:pPr>
      <w:r>
        <w:rPr>
          <w:rFonts w:eastAsia="Arial Narrow" w:cstheme="minorHAnsi"/>
          <w:i/>
          <w:iCs/>
        </w:rPr>
        <w:t xml:space="preserve">POSLOVNI </w:t>
      </w:r>
      <w:r w:rsidR="005D54FB">
        <w:rPr>
          <w:rFonts w:eastAsia="Arial Narrow" w:cstheme="minorHAnsi"/>
          <w:i/>
          <w:iCs/>
        </w:rPr>
        <w:t>OBJEKAT</w:t>
      </w:r>
      <w:r w:rsidR="009B6D98">
        <w:rPr>
          <w:rFonts w:eastAsia="Arial Narrow" w:cstheme="minorHAnsi"/>
          <w:i/>
          <w:iCs/>
        </w:rPr>
        <w:t xml:space="preserve"> </w:t>
      </w:r>
      <w:r w:rsidR="003C1A1F">
        <w:rPr>
          <w:rFonts w:eastAsia="Arial Narrow" w:cstheme="minorHAnsi"/>
          <w:i/>
          <w:iCs/>
        </w:rPr>
        <w:t>–</w:t>
      </w:r>
      <w:r w:rsidR="00C66B23">
        <w:rPr>
          <w:rFonts w:eastAsia="Arial Narrow" w:cstheme="minorHAnsi"/>
          <w:i/>
          <w:iCs/>
        </w:rPr>
        <w:t xml:space="preserve"> </w:t>
      </w:r>
      <w:r w:rsidR="004951FD">
        <w:rPr>
          <w:rFonts w:eastAsia="Arial Narrow" w:cstheme="minorHAnsi"/>
          <w:i/>
          <w:iCs/>
        </w:rPr>
        <w:t xml:space="preserve"> </w:t>
      </w:r>
      <w:r w:rsidR="00183BBF">
        <w:rPr>
          <w:rFonts w:eastAsia="Arial Narrow" w:cstheme="minorHAnsi"/>
          <w:i/>
          <w:iCs/>
        </w:rPr>
        <w:t>KOVAČIĆI</w:t>
      </w:r>
    </w:p>
    <w:p w14:paraId="63F4270E" w14:textId="7325CF39" w:rsidR="5619EC18" w:rsidRPr="00BC40DA" w:rsidRDefault="569AA5D9" w:rsidP="569AA5D9">
      <w:pPr>
        <w:ind w:left="720"/>
        <w:rPr>
          <w:rFonts w:eastAsia="Times New Roman" w:cstheme="minorHAnsi"/>
        </w:rPr>
      </w:pPr>
      <w:r w:rsidRPr="005703B4">
        <w:rPr>
          <w:rFonts w:eastAsia="Arial" w:cstheme="minorHAnsi"/>
          <w:i/>
          <w:iCs/>
        </w:rPr>
        <w:t xml:space="preserve">CIJENA: </w:t>
      </w:r>
      <w:r w:rsidR="0008311D">
        <w:rPr>
          <w:rFonts w:eastAsia="Arial" w:cstheme="minorHAnsi"/>
          <w:i/>
          <w:iCs/>
        </w:rPr>
        <w:t xml:space="preserve"> </w:t>
      </w:r>
    </w:p>
    <w:p w14:paraId="328416B4" w14:textId="016BE41F" w:rsidR="5619EC18" w:rsidRPr="005703B4" w:rsidRDefault="569AA5D9" w:rsidP="54D0B615">
      <w:pPr>
        <w:ind w:left="720"/>
        <w:rPr>
          <w:rFonts w:cstheme="minorHAnsi"/>
        </w:rPr>
      </w:pPr>
      <w:r w:rsidRPr="005703B4">
        <w:rPr>
          <w:rFonts w:eastAsia="Arial" w:cstheme="minorHAnsi"/>
          <w:i/>
          <w:iCs/>
        </w:rPr>
        <w:t>LOKACIJA</w:t>
      </w:r>
      <w:r w:rsidR="009B6D98">
        <w:rPr>
          <w:rFonts w:eastAsia="Arial" w:cstheme="minorHAnsi"/>
          <w:i/>
          <w:iCs/>
        </w:rPr>
        <w:t xml:space="preserve">: </w:t>
      </w:r>
      <w:r w:rsidR="00183BBF">
        <w:rPr>
          <w:rFonts w:eastAsia="Arial" w:cstheme="minorHAnsi"/>
          <w:i/>
          <w:iCs/>
        </w:rPr>
        <w:t>GRBAVIČKA BB</w:t>
      </w:r>
      <w:r w:rsidR="5619EC18" w:rsidRPr="005703B4">
        <w:rPr>
          <w:rFonts w:cstheme="minorHAnsi"/>
        </w:rPr>
        <w:br/>
      </w:r>
    </w:p>
    <w:tbl>
      <w:tblPr>
        <w:tblStyle w:val="ListTable6Colorful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</w:tblGrid>
      <w:tr w:rsidR="5619EC18" w:rsidRPr="005703B4" w14:paraId="43B2E0DA" w14:textId="77777777" w:rsidTr="569AA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12A2D63" w14:textId="7BED3770" w:rsidR="5619EC18" w:rsidRPr="005703B4" w:rsidRDefault="00140819" w:rsidP="5619EC18">
            <w:pPr>
              <w:rPr>
                <w:rFonts w:eastAsia="Times New Roman" w:cstheme="minorHAnsi"/>
                <w:b w:val="0"/>
                <w:bCs w:val="0"/>
              </w:rPr>
            </w:pPr>
            <w:r>
              <w:rPr>
                <w:rFonts w:eastAsia="Times New Roman" w:cstheme="minorHAnsi"/>
                <w:b w:val="0"/>
                <w:bCs w:val="0"/>
              </w:rPr>
              <w:t>USLUGA</w:t>
            </w:r>
          </w:p>
        </w:tc>
        <w:tc>
          <w:tcPr>
            <w:tcW w:w="2160" w:type="dxa"/>
          </w:tcPr>
          <w:p w14:paraId="72BFA3AF" w14:textId="4159D197" w:rsidR="5619EC18" w:rsidRPr="005703B4" w:rsidRDefault="0008311D" w:rsidP="5619E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</w:rPr>
            </w:pPr>
            <w:r>
              <w:rPr>
                <w:rFonts w:eastAsia="Times New Roman" w:cstheme="minorHAnsi"/>
                <w:b w:val="0"/>
                <w:bCs w:val="0"/>
              </w:rPr>
              <w:t>NAJAM</w:t>
            </w:r>
            <w:r w:rsidR="00183BBF">
              <w:rPr>
                <w:rFonts w:eastAsia="Times New Roman" w:cstheme="minorHAnsi"/>
                <w:b w:val="0"/>
                <w:bCs w:val="0"/>
              </w:rPr>
              <w:t>/PRODAJA</w:t>
            </w:r>
          </w:p>
        </w:tc>
        <w:tc>
          <w:tcPr>
            <w:tcW w:w="2160" w:type="dxa"/>
          </w:tcPr>
          <w:p w14:paraId="33E35463" w14:textId="3F466102" w:rsidR="5619EC18" w:rsidRPr="005703B4" w:rsidRDefault="005703B4" w:rsidP="5619E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</w:rPr>
            </w:pPr>
            <w:r w:rsidRPr="005703B4">
              <w:rPr>
                <w:rFonts w:eastAsia="Times New Roman" w:cstheme="minorHAnsi"/>
                <w:b w:val="0"/>
                <w:bCs w:val="0"/>
              </w:rPr>
              <w:t xml:space="preserve">BROJ </w:t>
            </w:r>
            <w:r w:rsidR="00140819">
              <w:rPr>
                <w:rFonts w:eastAsia="Times New Roman" w:cstheme="minorHAnsi"/>
                <w:b w:val="0"/>
                <w:bCs w:val="0"/>
              </w:rPr>
              <w:t>PROSTORIJA</w:t>
            </w:r>
          </w:p>
        </w:tc>
        <w:tc>
          <w:tcPr>
            <w:tcW w:w="2160" w:type="dxa"/>
          </w:tcPr>
          <w:p w14:paraId="7E62B406" w14:textId="45F68BFF" w:rsidR="5619EC18" w:rsidRPr="005703B4" w:rsidRDefault="00183BBF" w:rsidP="5619E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</w:rPr>
            </w:pPr>
            <w:r>
              <w:rPr>
                <w:rFonts w:eastAsia="Times New Roman" w:cstheme="minorHAnsi"/>
                <w:b w:val="0"/>
                <w:bCs w:val="0"/>
              </w:rPr>
              <w:t>2</w:t>
            </w:r>
          </w:p>
        </w:tc>
      </w:tr>
      <w:tr w:rsidR="5619EC18" w:rsidRPr="005703B4" w14:paraId="69E7F65B" w14:textId="77777777" w:rsidTr="569AA5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B027B8D" w14:textId="32097335" w:rsidR="5619EC18" w:rsidRPr="005703B4" w:rsidRDefault="54D0B615" w:rsidP="5619EC18">
            <w:pPr>
              <w:rPr>
                <w:rFonts w:eastAsia="Times New Roman" w:cstheme="minorHAnsi"/>
                <w:b w:val="0"/>
                <w:bCs w:val="0"/>
              </w:rPr>
            </w:pPr>
            <w:r w:rsidRPr="005703B4">
              <w:rPr>
                <w:rFonts w:eastAsia="Times New Roman" w:cstheme="minorHAnsi"/>
                <w:b w:val="0"/>
                <w:bCs w:val="0"/>
              </w:rPr>
              <w:t>STANJE</w:t>
            </w:r>
          </w:p>
        </w:tc>
        <w:tc>
          <w:tcPr>
            <w:tcW w:w="2160" w:type="dxa"/>
          </w:tcPr>
          <w:p w14:paraId="61AA0F29" w14:textId="2A4F1524" w:rsidR="5619EC18" w:rsidRPr="005703B4" w:rsidRDefault="005D54FB" w:rsidP="5619E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RENOVIRANO</w:t>
            </w:r>
          </w:p>
        </w:tc>
        <w:tc>
          <w:tcPr>
            <w:tcW w:w="2160" w:type="dxa"/>
          </w:tcPr>
          <w:p w14:paraId="64E5BD1C" w14:textId="2D1D0B0B" w:rsidR="5619EC18" w:rsidRPr="005703B4" w:rsidRDefault="005703B4" w:rsidP="569AA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703B4">
              <w:rPr>
                <w:rFonts w:eastAsia="Times New Roman" w:cstheme="minorHAnsi"/>
              </w:rPr>
              <w:t>LIFT</w:t>
            </w:r>
          </w:p>
        </w:tc>
        <w:tc>
          <w:tcPr>
            <w:tcW w:w="2160" w:type="dxa"/>
          </w:tcPr>
          <w:p w14:paraId="1EF5A338" w14:textId="226A4B34" w:rsidR="5619EC18" w:rsidRPr="005703B4" w:rsidRDefault="00C321CF" w:rsidP="5619E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NE</w:t>
            </w:r>
          </w:p>
        </w:tc>
      </w:tr>
      <w:tr w:rsidR="5619EC18" w:rsidRPr="005703B4" w14:paraId="05D23D60" w14:textId="77777777" w:rsidTr="569AA5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74E711A" w14:textId="0B820189" w:rsidR="5619EC18" w:rsidRPr="005703B4" w:rsidRDefault="005703B4" w:rsidP="5619EC18">
            <w:pPr>
              <w:rPr>
                <w:rFonts w:eastAsia="Times New Roman" w:cstheme="minorHAnsi"/>
                <w:b w:val="0"/>
                <w:bCs w:val="0"/>
              </w:rPr>
            </w:pPr>
            <w:r w:rsidRPr="005703B4">
              <w:rPr>
                <w:rFonts w:eastAsia="Times New Roman" w:cstheme="minorHAnsi"/>
                <w:b w:val="0"/>
                <w:bCs w:val="0"/>
              </w:rPr>
              <w:t>POVRŠINA</w:t>
            </w:r>
          </w:p>
        </w:tc>
        <w:tc>
          <w:tcPr>
            <w:tcW w:w="2160" w:type="dxa"/>
          </w:tcPr>
          <w:p w14:paraId="3AF49401" w14:textId="76893B8D" w:rsidR="5619EC18" w:rsidRPr="0016757F" w:rsidRDefault="00183BBF" w:rsidP="5619E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vertAlign w:val="superscript"/>
              </w:rPr>
            </w:pPr>
            <w:r>
              <w:rPr>
                <w:rFonts w:eastAsia="Times New Roman" w:cstheme="minorHAnsi"/>
              </w:rPr>
              <w:t>40</w:t>
            </w:r>
            <w:r w:rsidR="002C3957">
              <w:rPr>
                <w:rFonts w:eastAsia="Times New Roman" w:cstheme="minorHAnsi"/>
              </w:rPr>
              <w:t xml:space="preserve"> </w:t>
            </w:r>
            <w:r w:rsidR="0016757F">
              <w:rPr>
                <w:rFonts w:eastAsia="Times New Roman" w:cstheme="minorHAnsi"/>
              </w:rPr>
              <w:t>m</w:t>
            </w:r>
            <w:r w:rsidR="0016757F">
              <w:rPr>
                <w:rFonts w:eastAsia="Times New Roman" w:cstheme="minorHAnsi"/>
                <w:vertAlign w:val="superscript"/>
              </w:rPr>
              <w:t>2</w:t>
            </w:r>
          </w:p>
        </w:tc>
        <w:tc>
          <w:tcPr>
            <w:tcW w:w="2160" w:type="dxa"/>
          </w:tcPr>
          <w:p w14:paraId="613581F4" w14:textId="129D7386" w:rsidR="5619EC18" w:rsidRPr="005703B4" w:rsidRDefault="569AA5D9" w:rsidP="569AA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703B4">
              <w:rPr>
                <w:rFonts w:eastAsia="Times New Roman" w:cstheme="minorHAnsi"/>
              </w:rPr>
              <w:t>GRIJANJE</w:t>
            </w:r>
          </w:p>
        </w:tc>
        <w:tc>
          <w:tcPr>
            <w:tcW w:w="2160" w:type="dxa"/>
          </w:tcPr>
          <w:p w14:paraId="09CB85A5" w14:textId="4677BC8F" w:rsidR="5619EC18" w:rsidRPr="005703B4" w:rsidRDefault="00183BBF" w:rsidP="5619E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STRUJA</w:t>
            </w:r>
          </w:p>
        </w:tc>
      </w:tr>
      <w:tr w:rsidR="5619EC18" w:rsidRPr="005703B4" w14:paraId="0D56F0C3" w14:textId="77777777" w:rsidTr="569AA5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18F86B3" w14:textId="74575E79" w:rsidR="5619EC18" w:rsidRPr="005703B4" w:rsidRDefault="54D0B615" w:rsidP="5619EC18">
            <w:pPr>
              <w:rPr>
                <w:rFonts w:eastAsia="Times New Roman" w:cstheme="minorHAnsi"/>
                <w:b w:val="0"/>
                <w:bCs w:val="0"/>
              </w:rPr>
            </w:pPr>
            <w:r w:rsidRPr="005703B4">
              <w:rPr>
                <w:rFonts w:eastAsia="Times New Roman" w:cstheme="minorHAnsi"/>
                <w:b w:val="0"/>
                <w:bCs w:val="0"/>
              </w:rPr>
              <w:t>SPRATNOST</w:t>
            </w:r>
          </w:p>
        </w:tc>
        <w:tc>
          <w:tcPr>
            <w:tcW w:w="2160" w:type="dxa"/>
          </w:tcPr>
          <w:p w14:paraId="47BCAB00" w14:textId="228BC872" w:rsidR="5619EC18" w:rsidRPr="00546D8A" w:rsidRDefault="005B04FE" w:rsidP="00546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</w:t>
            </w:r>
            <w:r w:rsidR="00183BBF">
              <w:rPr>
                <w:rFonts w:eastAsia="Times New Roman" w:cstheme="minorHAnsi"/>
              </w:rPr>
              <w:t>IZMLJE + 1 SPRAT</w:t>
            </w:r>
          </w:p>
        </w:tc>
        <w:tc>
          <w:tcPr>
            <w:tcW w:w="2160" w:type="dxa"/>
          </w:tcPr>
          <w:p w14:paraId="7A369018" w14:textId="1AF7D733" w:rsidR="5619EC18" w:rsidRPr="005703B4" w:rsidRDefault="00140819" w:rsidP="569AA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KUHINJA/WC</w:t>
            </w:r>
          </w:p>
        </w:tc>
        <w:tc>
          <w:tcPr>
            <w:tcW w:w="2160" w:type="dxa"/>
          </w:tcPr>
          <w:p w14:paraId="6388CBBC" w14:textId="1F43EFB1" w:rsidR="5619EC18" w:rsidRPr="005703B4" w:rsidRDefault="005B04FE" w:rsidP="5619E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NE</w:t>
            </w:r>
            <w:r w:rsidR="00101E72">
              <w:rPr>
                <w:rFonts w:eastAsia="Times New Roman" w:cstheme="minorHAnsi"/>
              </w:rPr>
              <w:t xml:space="preserve"> </w:t>
            </w:r>
            <w:r w:rsidR="001668D8">
              <w:rPr>
                <w:rFonts w:eastAsia="Times New Roman" w:cstheme="minorHAnsi"/>
              </w:rPr>
              <w:t>/</w:t>
            </w:r>
            <w:r w:rsidR="00183BBF">
              <w:rPr>
                <w:rFonts w:eastAsia="Times New Roman" w:cstheme="minorHAnsi"/>
              </w:rPr>
              <w:t>DA</w:t>
            </w:r>
          </w:p>
        </w:tc>
      </w:tr>
      <w:tr w:rsidR="5619EC18" w:rsidRPr="005703B4" w14:paraId="6DCCF3CA" w14:textId="77777777" w:rsidTr="569AA5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5F93E39" w14:textId="530FD3AB" w:rsidR="5619EC18" w:rsidRPr="005703B4" w:rsidRDefault="005703B4" w:rsidP="5619EC18">
            <w:pPr>
              <w:rPr>
                <w:rFonts w:eastAsia="Times New Roman" w:cstheme="minorHAnsi"/>
                <w:b w:val="0"/>
                <w:bCs w:val="0"/>
              </w:rPr>
            </w:pPr>
            <w:r w:rsidRPr="005703B4">
              <w:rPr>
                <w:rFonts w:eastAsia="Times New Roman" w:cstheme="minorHAnsi"/>
                <w:b w:val="0"/>
                <w:bCs w:val="0"/>
              </w:rPr>
              <w:t>NAMJEŠTEN</w:t>
            </w:r>
          </w:p>
        </w:tc>
        <w:tc>
          <w:tcPr>
            <w:tcW w:w="2160" w:type="dxa"/>
          </w:tcPr>
          <w:p w14:paraId="142568E5" w14:textId="4877A960" w:rsidR="5619EC18" w:rsidRPr="005703B4" w:rsidRDefault="005B04FE" w:rsidP="5619E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NE</w:t>
            </w:r>
          </w:p>
        </w:tc>
        <w:tc>
          <w:tcPr>
            <w:tcW w:w="2160" w:type="dxa"/>
          </w:tcPr>
          <w:p w14:paraId="6554B9E9" w14:textId="7402F68A" w:rsidR="005703B4" w:rsidRPr="005703B4" w:rsidRDefault="569AA5D9" w:rsidP="569AA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703B4">
              <w:rPr>
                <w:rFonts w:eastAsia="Times New Roman" w:cstheme="minorHAnsi"/>
              </w:rPr>
              <w:t>INTERNET</w:t>
            </w:r>
          </w:p>
        </w:tc>
        <w:tc>
          <w:tcPr>
            <w:tcW w:w="2160" w:type="dxa"/>
          </w:tcPr>
          <w:p w14:paraId="79169C10" w14:textId="59443E21" w:rsidR="5619EC18" w:rsidRPr="005703B4" w:rsidRDefault="002C3957" w:rsidP="5619E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NE</w:t>
            </w:r>
          </w:p>
        </w:tc>
      </w:tr>
    </w:tbl>
    <w:p w14:paraId="55654DD1" w14:textId="33241A01" w:rsidR="569AA5D9" w:rsidRPr="005703B4" w:rsidRDefault="569AA5D9" w:rsidP="569AA5D9">
      <w:pPr>
        <w:ind w:left="720"/>
        <w:rPr>
          <w:rFonts w:eastAsia="Times New Roman" w:cstheme="minorHAnsi"/>
        </w:rPr>
      </w:pPr>
    </w:p>
    <w:p w14:paraId="1AD6C642" w14:textId="21FF251B" w:rsidR="004951FD" w:rsidRDefault="569AA5D9" w:rsidP="0008311D">
      <w:pPr>
        <w:ind w:left="720" w:right="720"/>
        <w:rPr>
          <w:rFonts w:eastAsia="Arial Narrow" w:cstheme="minorHAnsi"/>
          <w:i/>
          <w:iCs/>
        </w:rPr>
      </w:pPr>
      <w:r w:rsidRPr="005703B4">
        <w:rPr>
          <w:rFonts w:eastAsia="Arial Narrow" w:cstheme="minorHAnsi"/>
          <w:i/>
          <w:iCs/>
        </w:rPr>
        <w:t>[DETALJAN OPIS NEKRETNINE]</w:t>
      </w:r>
      <w:r w:rsidR="00580272">
        <w:rPr>
          <w:rFonts w:eastAsia="Arial Narrow" w:cstheme="minorHAnsi"/>
          <w:i/>
          <w:iCs/>
        </w:rPr>
        <w:t xml:space="preserve"> </w:t>
      </w:r>
    </w:p>
    <w:p w14:paraId="7C483071" w14:textId="109D5880" w:rsidR="00183BBF" w:rsidRPr="00183BBF" w:rsidRDefault="00183BBF" w:rsidP="00183BBF">
      <w:pPr>
        <w:ind w:left="720" w:right="720"/>
        <w:rPr>
          <w:rFonts w:eastAsia="Arial Narrow" w:cstheme="minorHAnsi"/>
          <w:i/>
          <w:iCs/>
        </w:rPr>
      </w:pPr>
      <w:proofErr w:type="spellStart"/>
      <w:r w:rsidRPr="00183BBF">
        <w:rPr>
          <w:rFonts w:eastAsia="Arial Narrow" w:cstheme="minorHAnsi"/>
          <w:i/>
          <w:iCs/>
        </w:rPr>
        <w:t>Agencija</w:t>
      </w:r>
      <w:proofErr w:type="spellEnd"/>
      <w:r w:rsidRPr="00183BBF">
        <w:rPr>
          <w:rFonts w:eastAsia="Arial Narrow" w:cstheme="minorHAnsi"/>
          <w:i/>
          <w:iCs/>
        </w:rPr>
        <w:t> </w:t>
      </w:r>
      <w:proofErr w:type="spellStart"/>
      <w:r w:rsidRPr="00183BBF">
        <w:rPr>
          <w:rFonts w:eastAsia="Arial Narrow" w:cstheme="minorHAnsi"/>
          <w:b/>
          <w:bCs/>
          <w:i/>
          <w:iCs/>
        </w:rPr>
        <w:t>Majla</w:t>
      </w:r>
      <w:proofErr w:type="spellEnd"/>
      <w:r w:rsidRPr="00183BBF">
        <w:rPr>
          <w:rFonts w:eastAsia="Arial Narrow" w:cstheme="minorHAnsi"/>
          <w:b/>
          <w:bCs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b/>
          <w:bCs/>
          <w:i/>
          <w:iCs/>
        </w:rPr>
        <w:t>nekretnine</w:t>
      </w:r>
      <w:proofErr w:type="spellEnd"/>
      <w:r w:rsidRPr="00183BBF">
        <w:rPr>
          <w:rFonts w:eastAsia="Arial Narrow" w:cstheme="minorHAnsi"/>
          <w:i/>
          <w:iCs/>
        </w:rPr>
        <w:t> </w:t>
      </w:r>
      <w:proofErr w:type="spellStart"/>
      <w:r w:rsidRPr="00183BBF">
        <w:rPr>
          <w:rFonts w:eastAsia="Arial Narrow" w:cstheme="minorHAnsi"/>
          <w:i/>
          <w:iCs/>
        </w:rPr>
        <w:t>prodaje</w:t>
      </w:r>
      <w:proofErr w:type="spellEnd"/>
      <w:r w:rsidRPr="00183BBF">
        <w:rPr>
          <w:rFonts w:eastAsia="Arial Narrow" w:cstheme="minorHAnsi"/>
          <w:i/>
          <w:iCs/>
        </w:rPr>
        <w:t>/</w:t>
      </w:r>
      <w:proofErr w:type="spellStart"/>
      <w:r w:rsidRPr="00183BBF">
        <w:rPr>
          <w:rFonts w:eastAsia="Arial Narrow" w:cstheme="minorHAnsi"/>
          <w:i/>
          <w:iCs/>
        </w:rPr>
        <w:t>izdaje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poslovni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prostor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na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frekventnoj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lokaciji</w:t>
      </w:r>
      <w:proofErr w:type="spellEnd"/>
      <w:r w:rsidRPr="00183BBF">
        <w:rPr>
          <w:rFonts w:eastAsia="Arial Narrow" w:cstheme="minorHAnsi"/>
          <w:i/>
          <w:iCs/>
        </w:rPr>
        <w:t xml:space="preserve"> u </w:t>
      </w:r>
      <w:proofErr w:type="spellStart"/>
      <w:r w:rsidRPr="00183BBF">
        <w:rPr>
          <w:rFonts w:eastAsia="Arial Narrow" w:cstheme="minorHAnsi"/>
          <w:i/>
          <w:iCs/>
        </w:rPr>
        <w:t>ulici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Grbavička</w:t>
      </w:r>
      <w:proofErr w:type="spellEnd"/>
      <w:r w:rsidRPr="00183BBF">
        <w:rPr>
          <w:rFonts w:eastAsia="Arial Narrow" w:cstheme="minorHAnsi"/>
          <w:i/>
          <w:iCs/>
        </w:rPr>
        <w:t xml:space="preserve">, </w:t>
      </w:r>
      <w:proofErr w:type="spellStart"/>
      <w:r w:rsidRPr="00183BBF">
        <w:rPr>
          <w:rFonts w:eastAsia="Arial Narrow" w:cstheme="minorHAnsi"/>
          <w:i/>
          <w:iCs/>
        </w:rPr>
        <w:t>Kovačići</w:t>
      </w:r>
      <w:proofErr w:type="spellEnd"/>
      <w:r w:rsidRPr="00183BBF">
        <w:rPr>
          <w:rFonts w:eastAsia="Arial Narrow" w:cstheme="minorHAnsi"/>
          <w:i/>
          <w:iCs/>
        </w:rPr>
        <w:t xml:space="preserve">, </w:t>
      </w:r>
      <w:proofErr w:type="spellStart"/>
      <w:r w:rsidRPr="00183BBF">
        <w:rPr>
          <w:rFonts w:eastAsia="Arial Narrow" w:cstheme="minorHAnsi"/>
          <w:i/>
          <w:iCs/>
        </w:rPr>
        <w:t>opština</w:t>
      </w:r>
      <w:proofErr w:type="spellEnd"/>
      <w:r w:rsidRPr="00183BBF">
        <w:rPr>
          <w:rFonts w:eastAsia="Arial Narrow" w:cstheme="minorHAnsi"/>
          <w:i/>
          <w:iCs/>
        </w:rPr>
        <w:t xml:space="preserve"> Novo </w:t>
      </w:r>
      <w:proofErr w:type="spellStart"/>
      <w:r w:rsidRPr="00183BBF">
        <w:rPr>
          <w:rFonts w:eastAsia="Arial Narrow" w:cstheme="minorHAnsi"/>
          <w:i/>
          <w:iCs/>
        </w:rPr>
        <w:t>Sarajevo.Prostor</w:t>
      </w:r>
      <w:proofErr w:type="spellEnd"/>
      <w:r w:rsidRPr="00183BBF">
        <w:rPr>
          <w:rFonts w:eastAsia="Arial Narrow" w:cstheme="minorHAnsi"/>
          <w:i/>
          <w:iCs/>
        </w:rPr>
        <w:t xml:space="preserve"> se </w:t>
      </w:r>
      <w:proofErr w:type="spellStart"/>
      <w:r w:rsidRPr="00183BBF">
        <w:rPr>
          <w:rFonts w:eastAsia="Arial Narrow" w:cstheme="minorHAnsi"/>
          <w:i/>
          <w:iCs/>
        </w:rPr>
        <w:t>nalazi</w:t>
      </w:r>
      <w:proofErr w:type="spellEnd"/>
      <w:r w:rsidRPr="00183BBF">
        <w:rPr>
          <w:rFonts w:eastAsia="Arial Narrow" w:cstheme="minorHAnsi"/>
          <w:i/>
          <w:iCs/>
        </w:rPr>
        <w:t xml:space="preserve"> u </w:t>
      </w:r>
      <w:proofErr w:type="spellStart"/>
      <w:r w:rsidRPr="00183BBF">
        <w:rPr>
          <w:rFonts w:eastAsia="Arial Narrow" w:cstheme="minorHAnsi"/>
          <w:i/>
          <w:iCs/>
        </w:rPr>
        <w:t>sklopu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poslovnog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objekta</w:t>
      </w:r>
      <w:proofErr w:type="spellEnd"/>
      <w:r w:rsidRPr="00183BBF">
        <w:rPr>
          <w:rFonts w:eastAsia="Arial Narrow" w:cstheme="minorHAnsi"/>
          <w:i/>
          <w:iCs/>
        </w:rPr>
        <w:t xml:space="preserve">. </w:t>
      </w:r>
      <w:proofErr w:type="spellStart"/>
      <w:r w:rsidRPr="00183BBF">
        <w:rPr>
          <w:rFonts w:eastAsia="Arial Narrow" w:cstheme="minorHAnsi"/>
          <w:i/>
          <w:iCs/>
        </w:rPr>
        <w:t>Ukupne</w:t>
      </w:r>
      <w:proofErr w:type="spellEnd"/>
      <w:r w:rsidRPr="00183BBF">
        <w:rPr>
          <w:rFonts w:eastAsia="Arial Narrow" w:cstheme="minorHAnsi"/>
          <w:i/>
          <w:iCs/>
        </w:rPr>
        <w:t xml:space="preserve"> je </w:t>
      </w:r>
      <w:proofErr w:type="spellStart"/>
      <w:r w:rsidRPr="00183BBF">
        <w:rPr>
          <w:rFonts w:eastAsia="Arial Narrow" w:cstheme="minorHAnsi"/>
          <w:i/>
          <w:iCs/>
        </w:rPr>
        <w:t>površine</w:t>
      </w:r>
      <w:proofErr w:type="spellEnd"/>
      <w:r w:rsidRPr="00183BBF">
        <w:rPr>
          <w:rFonts w:eastAsia="Arial Narrow" w:cstheme="minorHAnsi"/>
          <w:i/>
          <w:iCs/>
        </w:rPr>
        <w:t xml:space="preserve"> 40 m2. </w:t>
      </w:r>
      <w:proofErr w:type="spellStart"/>
      <w:r w:rsidRPr="00183BBF">
        <w:rPr>
          <w:rFonts w:eastAsia="Arial Narrow" w:cstheme="minorHAnsi"/>
          <w:i/>
          <w:iCs/>
        </w:rPr>
        <w:t>Sastoji</w:t>
      </w:r>
      <w:proofErr w:type="spellEnd"/>
      <w:r w:rsidRPr="00183BBF">
        <w:rPr>
          <w:rFonts w:eastAsia="Arial Narrow" w:cstheme="minorHAnsi"/>
          <w:i/>
          <w:iCs/>
        </w:rPr>
        <w:t xml:space="preserve"> se od </w:t>
      </w:r>
      <w:proofErr w:type="spellStart"/>
      <w:r w:rsidRPr="00183BBF">
        <w:rPr>
          <w:rFonts w:eastAsia="Arial Narrow" w:cstheme="minorHAnsi"/>
          <w:i/>
          <w:iCs/>
        </w:rPr>
        <w:t>prizemlja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i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jednog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sprata</w:t>
      </w:r>
      <w:proofErr w:type="spellEnd"/>
      <w:r w:rsidRPr="00183BBF">
        <w:rPr>
          <w:rFonts w:eastAsia="Arial Narrow" w:cstheme="minorHAnsi"/>
          <w:i/>
          <w:iCs/>
        </w:rPr>
        <w:t xml:space="preserve">. </w:t>
      </w:r>
      <w:proofErr w:type="spellStart"/>
      <w:r w:rsidRPr="00183BBF">
        <w:rPr>
          <w:rFonts w:eastAsia="Arial Narrow" w:cstheme="minorHAnsi"/>
          <w:i/>
          <w:iCs/>
        </w:rPr>
        <w:t>Dvije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su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prostorije</w:t>
      </w:r>
      <w:proofErr w:type="spellEnd"/>
      <w:r w:rsidRPr="00183BBF">
        <w:rPr>
          <w:rFonts w:eastAsia="Arial Narrow" w:cstheme="minorHAnsi"/>
          <w:i/>
          <w:iCs/>
        </w:rPr>
        <w:t xml:space="preserve">, </w:t>
      </w:r>
      <w:proofErr w:type="spellStart"/>
      <w:r w:rsidRPr="00183BBF">
        <w:rPr>
          <w:rFonts w:eastAsia="Arial Narrow" w:cstheme="minorHAnsi"/>
          <w:i/>
          <w:iCs/>
        </w:rPr>
        <w:t>te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zaseban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toalet.Grijanje</w:t>
      </w:r>
      <w:proofErr w:type="spellEnd"/>
      <w:r w:rsidRPr="00183BBF">
        <w:rPr>
          <w:rFonts w:eastAsia="Arial Narrow" w:cstheme="minorHAnsi"/>
          <w:i/>
          <w:iCs/>
        </w:rPr>
        <w:t xml:space="preserve"> u </w:t>
      </w:r>
      <w:proofErr w:type="spellStart"/>
      <w:r w:rsidRPr="00183BBF">
        <w:rPr>
          <w:rFonts w:eastAsia="Arial Narrow" w:cstheme="minorHAnsi"/>
          <w:i/>
          <w:iCs/>
        </w:rPr>
        <w:t>prostoru</w:t>
      </w:r>
      <w:proofErr w:type="spellEnd"/>
      <w:r w:rsidRPr="00183BBF">
        <w:rPr>
          <w:rFonts w:eastAsia="Arial Narrow" w:cstheme="minorHAnsi"/>
          <w:i/>
          <w:iCs/>
        </w:rPr>
        <w:t xml:space="preserve"> je </w:t>
      </w:r>
      <w:proofErr w:type="spellStart"/>
      <w:r w:rsidRPr="00183BBF">
        <w:rPr>
          <w:rFonts w:eastAsia="Arial Narrow" w:cstheme="minorHAnsi"/>
          <w:i/>
          <w:iCs/>
        </w:rPr>
        <w:t>na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struju</w:t>
      </w:r>
      <w:proofErr w:type="spellEnd"/>
      <w:r w:rsidRPr="00183BBF">
        <w:rPr>
          <w:rFonts w:eastAsia="Arial Narrow" w:cstheme="minorHAnsi"/>
          <w:i/>
          <w:iCs/>
        </w:rPr>
        <w:t xml:space="preserve">. Na </w:t>
      </w:r>
      <w:proofErr w:type="spellStart"/>
      <w:r w:rsidRPr="00183BBF">
        <w:rPr>
          <w:rFonts w:eastAsia="Arial Narrow" w:cstheme="minorHAnsi"/>
          <w:i/>
          <w:iCs/>
        </w:rPr>
        <w:t>podu</w:t>
      </w:r>
      <w:proofErr w:type="spellEnd"/>
      <w:r w:rsidRPr="00183BBF">
        <w:rPr>
          <w:rFonts w:eastAsia="Arial Narrow" w:cstheme="minorHAnsi"/>
          <w:i/>
          <w:iCs/>
        </w:rPr>
        <w:t xml:space="preserve"> se </w:t>
      </w:r>
      <w:proofErr w:type="spellStart"/>
      <w:r w:rsidRPr="00183BBF">
        <w:rPr>
          <w:rFonts w:eastAsia="Arial Narrow" w:cstheme="minorHAnsi"/>
          <w:i/>
          <w:iCs/>
        </w:rPr>
        <w:t>nalazi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laminat</w:t>
      </w:r>
      <w:proofErr w:type="spellEnd"/>
      <w:r w:rsidRPr="00183BBF">
        <w:rPr>
          <w:rFonts w:eastAsia="Arial Narrow" w:cstheme="minorHAnsi"/>
          <w:i/>
          <w:iCs/>
        </w:rPr>
        <w:t xml:space="preserve">. </w:t>
      </w:r>
      <w:proofErr w:type="spellStart"/>
      <w:r w:rsidRPr="00183BBF">
        <w:rPr>
          <w:rFonts w:eastAsia="Arial Narrow" w:cstheme="minorHAnsi"/>
          <w:i/>
          <w:iCs/>
        </w:rPr>
        <w:t>Vanjska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stolarija</w:t>
      </w:r>
      <w:proofErr w:type="spellEnd"/>
      <w:r w:rsidRPr="00183BBF">
        <w:rPr>
          <w:rFonts w:eastAsia="Arial Narrow" w:cstheme="minorHAnsi"/>
          <w:i/>
          <w:iCs/>
        </w:rPr>
        <w:t xml:space="preserve"> je ALU, </w:t>
      </w:r>
      <w:proofErr w:type="spellStart"/>
      <w:r w:rsidRPr="00183BBF">
        <w:rPr>
          <w:rFonts w:eastAsia="Arial Narrow" w:cstheme="minorHAnsi"/>
          <w:i/>
          <w:iCs/>
        </w:rPr>
        <w:t>unutrašnja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drvena</w:t>
      </w:r>
      <w:proofErr w:type="spellEnd"/>
      <w:r w:rsidRPr="00183BBF">
        <w:rPr>
          <w:rFonts w:eastAsia="Arial Narrow" w:cstheme="minorHAnsi"/>
          <w:i/>
          <w:iCs/>
        </w:rPr>
        <w:t xml:space="preserve">. </w:t>
      </w:r>
      <w:proofErr w:type="spellStart"/>
      <w:r w:rsidRPr="00183BBF">
        <w:rPr>
          <w:rFonts w:eastAsia="Arial Narrow" w:cstheme="minorHAnsi"/>
          <w:i/>
          <w:iCs/>
        </w:rPr>
        <w:t>Stakleni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portali</w:t>
      </w:r>
      <w:proofErr w:type="spellEnd"/>
      <w:r w:rsidRPr="00183BBF">
        <w:rPr>
          <w:rFonts w:eastAsia="Arial Narrow" w:cstheme="minorHAnsi"/>
          <w:i/>
          <w:iCs/>
        </w:rPr>
        <w:t xml:space="preserve">. </w:t>
      </w:r>
      <w:proofErr w:type="spellStart"/>
      <w:r w:rsidRPr="00183BBF">
        <w:rPr>
          <w:rFonts w:eastAsia="Arial Narrow" w:cstheme="minorHAnsi"/>
          <w:i/>
          <w:iCs/>
        </w:rPr>
        <w:t>Prostor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svijetao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i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prozračan.Priključci</w:t>
      </w:r>
      <w:proofErr w:type="spellEnd"/>
      <w:r w:rsidRPr="00183BBF">
        <w:rPr>
          <w:rFonts w:eastAsia="Arial Narrow" w:cstheme="minorHAnsi"/>
          <w:i/>
          <w:iCs/>
        </w:rPr>
        <w:t xml:space="preserve"> za internet </w:t>
      </w:r>
      <w:proofErr w:type="spellStart"/>
      <w:r w:rsidRPr="00183BBF">
        <w:rPr>
          <w:rFonts w:eastAsia="Arial Narrow" w:cstheme="minorHAnsi"/>
          <w:i/>
          <w:iCs/>
        </w:rPr>
        <w:t>i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telefon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prisutni</w:t>
      </w:r>
      <w:proofErr w:type="spellEnd"/>
      <w:r w:rsidRPr="00183BBF">
        <w:rPr>
          <w:rFonts w:eastAsia="Arial Narrow" w:cstheme="minorHAnsi"/>
          <w:i/>
          <w:iCs/>
        </w:rPr>
        <w:t xml:space="preserve">. </w:t>
      </w:r>
      <w:proofErr w:type="spellStart"/>
      <w:r w:rsidRPr="00183BBF">
        <w:rPr>
          <w:rFonts w:eastAsia="Arial Narrow" w:cstheme="minorHAnsi"/>
          <w:i/>
          <w:iCs/>
        </w:rPr>
        <w:t>Prostor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posjeduje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klima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uređaj.Prostor</w:t>
      </w:r>
      <w:proofErr w:type="spellEnd"/>
      <w:r w:rsidRPr="00183BBF">
        <w:rPr>
          <w:rFonts w:eastAsia="Arial Narrow" w:cstheme="minorHAnsi"/>
          <w:i/>
          <w:iCs/>
        </w:rPr>
        <w:t xml:space="preserve"> se </w:t>
      </w:r>
      <w:proofErr w:type="spellStart"/>
      <w:r w:rsidRPr="00183BBF">
        <w:rPr>
          <w:rFonts w:eastAsia="Arial Narrow" w:cstheme="minorHAnsi"/>
          <w:i/>
          <w:iCs/>
        </w:rPr>
        <w:t>prodaje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nenamješten.Postoji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i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mogućnost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najma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prostora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na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duži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vremenski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period.U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neposrednoj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blizini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nalazi</w:t>
      </w:r>
      <w:proofErr w:type="spellEnd"/>
      <w:r w:rsidRPr="00183BBF">
        <w:rPr>
          <w:rFonts w:eastAsia="Arial Narrow" w:cstheme="minorHAnsi"/>
          <w:i/>
          <w:iCs/>
        </w:rPr>
        <w:t xml:space="preserve"> se </w:t>
      </w:r>
      <w:proofErr w:type="spellStart"/>
      <w:r w:rsidRPr="00183BBF">
        <w:rPr>
          <w:rFonts w:eastAsia="Arial Narrow" w:cstheme="minorHAnsi"/>
          <w:i/>
          <w:iCs/>
        </w:rPr>
        <w:t>mnoštvo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ugostiteljskih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objekata</w:t>
      </w:r>
      <w:proofErr w:type="spellEnd"/>
      <w:r w:rsidRPr="00183BBF">
        <w:rPr>
          <w:rFonts w:eastAsia="Arial Narrow" w:cstheme="minorHAnsi"/>
          <w:i/>
          <w:iCs/>
        </w:rPr>
        <w:t xml:space="preserve">, OHR, </w:t>
      </w:r>
      <w:proofErr w:type="spellStart"/>
      <w:r w:rsidRPr="00183BBF">
        <w:rPr>
          <w:rFonts w:eastAsia="Arial Narrow" w:cstheme="minorHAnsi"/>
          <w:i/>
          <w:iCs/>
        </w:rPr>
        <w:t>različite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ordinacije</w:t>
      </w:r>
      <w:proofErr w:type="spellEnd"/>
      <w:r w:rsidRPr="00183BBF">
        <w:rPr>
          <w:rFonts w:eastAsia="Arial Narrow" w:cstheme="minorHAnsi"/>
          <w:i/>
          <w:iCs/>
        </w:rPr>
        <w:t xml:space="preserve">, </w:t>
      </w:r>
      <w:proofErr w:type="spellStart"/>
      <w:r w:rsidRPr="00183BBF">
        <w:rPr>
          <w:rFonts w:eastAsia="Arial Narrow" w:cstheme="minorHAnsi"/>
          <w:i/>
          <w:iCs/>
        </w:rPr>
        <w:t>apoteke</w:t>
      </w:r>
      <w:proofErr w:type="spellEnd"/>
      <w:r w:rsidRPr="00183BBF">
        <w:rPr>
          <w:rFonts w:eastAsia="Arial Narrow" w:cstheme="minorHAnsi"/>
          <w:i/>
          <w:iCs/>
        </w:rPr>
        <w:t xml:space="preserve">, </w:t>
      </w:r>
      <w:proofErr w:type="spellStart"/>
      <w:r w:rsidRPr="00183BBF">
        <w:rPr>
          <w:rFonts w:eastAsia="Arial Narrow" w:cstheme="minorHAnsi"/>
          <w:i/>
          <w:iCs/>
        </w:rPr>
        <w:t>trgovine</w:t>
      </w:r>
      <w:proofErr w:type="spellEnd"/>
      <w:r w:rsidRPr="00183BBF">
        <w:rPr>
          <w:rFonts w:eastAsia="Arial Narrow" w:cstheme="minorHAnsi"/>
          <w:i/>
          <w:iCs/>
        </w:rPr>
        <w:t xml:space="preserve"> </w:t>
      </w:r>
      <w:proofErr w:type="spellStart"/>
      <w:r w:rsidRPr="00183BBF">
        <w:rPr>
          <w:rFonts w:eastAsia="Arial Narrow" w:cstheme="minorHAnsi"/>
          <w:i/>
          <w:iCs/>
        </w:rPr>
        <w:t>i</w:t>
      </w:r>
      <w:proofErr w:type="spellEnd"/>
      <w:r w:rsidRPr="00183BBF">
        <w:rPr>
          <w:rFonts w:eastAsia="Arial Narrow" w:cstheme="minorHAnsi"/>
          <w:i/>
          <w:iCs/>
        </w:rPr>
        <w:t xml:space="preserve"> dr.</w:t>
      </w:r>
    </w:p>
    <w:p w14:paraId="45767149" w14:textId="77777777" w:rsidR="005D54FB" w:rsidRPr="00610A6B" w:rsidRDefault="005D54FB" w:rsidP="00C321CF">
      <w:pPr>
        <w:ind w:right="720"/>
        <w:rPr>
          <w:rFonts w:eastAsia="Arial Narrow" w:cstheme="minorHAnsi"/>
          <w:i/>
          <w:iCs/>
        </w:rPr>
      </w:pPr>
    </w:p>
    <w:p w14:paraId="785358AB" w14:textId="77777777" w:rsidR="00183BBF" w:rsidRDefault="00183BBF" w:rsidP="00AB78C0">
      <w:pPr>
        <w:ind w:left="720" w:right="720"/>
        <w:rPr>
          <w:rFonts w:eastAsia="Arial" w:cstheme="minorHAnsi"/>
          <w:i/>
          <w:iCs/>
          <w:color w:val="000000" w:themeColor="text1"/>
          <w:sz w:val="20"/>
          <w:szCs w:val="20"/>
        </w:rPr>
      </w:pPr>
    </w:p>
    <w:p w14:paraId="77D1AD42" w14:textId="77777777" w:rsidR="00183BBF" w:rsidRDefault="00183BBF" w:rsidP="00AB78C0">
      <w:pPr>
        <w:ind w:left="720" w:right="720"/>
        <w:rPr>
          <w:rFonts w:eastAsia="Arial" w:cstheme="minorHAnsi"/>
          <w:i/>
          <w:iCs/>
          <w:color w:val="000000" w:themeColor="text1"/>
          <w:sz w:val="20"/>
          <w:szCs w:val="20"/>
        </w:rPr>
      </w:pPr>
    </w:p>
    <w:p w14:paraId="588ACB02" w14:textId="41F0ABA5" w:rsidR="00D81040" w:rsidRPr="005703B4" w:rsidRDefault="569AA5D9" w:rsidP="00AB78C0">
      <w:pPr>
        <w:ind w:left="720" w:right="720"/>
        <w:rPr>
          <w:rFonts w:eastAsia="Arial" w:cstheme="minorHAnsi"/>
          <w:i/>
          <w:iCs/>
          <w:color w:val="000000" w:themeColor="text1"/>
          <w:sz w:val="20"/>
          <w:szCs w:val="20"/>
        </w:rPr>
      </w:pPr>
      <w:proofErr w:type="spellStart"/>
      <w:r w:rsidRPr="005703B4">
        <w:rPr>
          <w:rFonts w:eastAsia="Arial" w:cstheme="minorHAnsi"/>
          <w:i/>
          <w:iCs/>
          <w:color w:val="000000" w:themeColor="text1"/>
          <w:sz w:val="20"/>
          <w:szCs w:val="20"/>
        </w:rPr>
        <w:t>Sve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20"/>
          <w:szCs w:val="20"/>
        </w:rPr>
        <w:t>dodatne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20"/>
          <w:szCs w:val="20"/>
        </w:rPr>
        <w:t>informacije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20"/>
          <w:szCs w:val="20"/>
        </w:rPr>
        <w:t>kao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20"/>
          <w:szCs w:val="20"/>
        </w:rPr>
        <w:t>i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20"/>
          <w:szCs w:val="20"/>
        </w:rPr>
        <w:t>fotografije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20"/>
          <w:szCs w:val="20"/>
        </w:rPr>
        <w:t>možete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20"/>
          <w:szCs w:val="20"/>
        </w:rPr>
        <w:t>dobiti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 od:</w:t>
      </w:r>
      <w:r w:rsidRPr="005703B4">
        <w:rPr>
          <w:rFonts w:cstheme="minorHAnsi"/>
        </w:rPr>
        <w:br/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20"/>
          <w:szCs w:val="20"/>
        </w:rPr>
        <w:t>Nedžad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 </w:t>
      </w:r>
      <w:proofErr w:type="gramStart"/>
      <w:r w:rsidRPr="005703B4">
        <w:rPr>
          <w:rFonts w:eastAsia="Arial" w:cstheme="minorHAnsi"/>
          <w:i/>
          <w:iCs/>
          <w:color w:val="000000" w:themeColor="text1"/>
          <w:sz w:val="20"/>
          <w:szCs w:val="20"/>
        </w:rPr>
        <w:t>Đulović</w:t>
      </w:r>
      <w:proofErr w:type="gramEnd"/>
    </w:p>
    <w:p w14:paraId="1AB5E0B1" w14:textId="4515838E" w:rsidR="569AA5D9" w:rsidRPr="005703B4" w:rsidRDefault="569AA5D9" w:rsidP="569AA5D9">
      <w:pPr>
        <w:ind w:left="720"/>
        <w:rPr>
          <w:rFonts w:cstheme="minorHAnsi"/>
        </w:rPr>
      </w:pPr>
      <w:r w:rsidRPr="005703B4">
        <w:rPr>
          <w:rFonts w:eastAsia="Arial" w:cstheme="minorHAnsi"/>
          <w:i/>
          <w:iCs/>
          <w:color w:val="000000" w:themeColor="text1"/>
          <w:sz w:val="20"/>
          <w:szCs w:val="20"/>
        </w:rPr>
        <w:t>+387 61 928 968</w:t>
      </w:r>
      <w:r w:rsidRPr="005703B4">
        <w:rPr>
          <w:rFonts w:cstheme="minorHAnsi"/>
        </w:rPr>
        <w:br/>
      </w:r>
      <w:r w:rsidRPr="005703B4">
        <w:rPr>
          <w:rFonts w:eastAsia="Arial" w:cstheme="minorHAnsi"/>
          <w:i/>
          <w:iCs/>
          <w:color w:val="000000" w:themeColor="text1"/>
          <w:sz w:val="20"/>
          <w:szCs w:val="20"/>
        </w:rPr>
        <w:t>+387 62 422 400</w:t>
      </w:r>
      <w:r w:rsidRPr="005703B4">
        <w:rPr>
          <w:rFonts w:cstheme="minorHAnsi"/>
        </w:rPr>
        <w:br/>
      </w:r>
      <w:r w:rsidRPr="005703B4">
        <w:rPr>
          <w:rFonts w:eastAsia="Arial" w:cstheme="minorHAnsi"/>
          <w:i/>
          <w:iCs/>
          <w:color w:val="000000" w:themeColor="text1"/>
          <w:sz w:val="20"/>
          <w:szCs w:val="20"/>
        </w:rPr>
        <w:t xml:space="preserve">+387 62 400 855 </w:t>
      </w:r>
      <w:r w:rsidRPr="005703B4">
        <w:rPr>
          <w:rFonts w:eastAsia="Times New Roman" w:cstheme="minorHAnsi"/>
        </w:rPr>
        <w:t xml:space="preserve"> </w:t>
      </w:r>
    </w:p>
    <w:p w14:paraId="024E6705" w14:textId="77777777" w:rsidR="00183BBF" w:rsidRDefault="569AA5D9" w:rsidP="001668D8">
      <w:pPr>
        <w:ind w:left="720" w:right="720"/>
        <w:rPr>
          <w:rFonts w:eastAsia="Arial" w:cstheme="minorHAnsi"/>
          <w:i/>
          <w:iCs/>
          <w:color w:val="000000" w:themeColor="text1"/>
          <w:sz w:val="16"/>
          <w:szCs w:val="16"/>
        </w:rPr>
      </w:pPr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NAPOMENA :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navedena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tražena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cijena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predstavlja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preporučenu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cijenu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za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predmetnu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nekretninu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.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Vlasnik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nekretnine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zadržava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pravo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da u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svakom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trenutku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do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pismenog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zaključenja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Rezervacije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,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Predugovora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,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Ugovora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o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zakupu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ili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Ugovora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o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kupoprodaji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nekretnine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prihvati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cijenu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koja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može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biti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niža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,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ista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ili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viša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od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preporučene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,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ponuđenu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od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strane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kupca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/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zakupca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kojeg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vlasnik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odabere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uz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posredovanje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agencije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.</w:t>
      </w:r>
      <w:r w:rsidRPr="005703B4">
        <w:rPr>
          <w:rFonts w:cstheme="minorHAnsi"/>
        </w:rPr>
        <w:br/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Ukoliko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ste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na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drugom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oglasu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vidjeli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nižu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cijen</w:t>
      </w:r>
      <w:proofErr w:type="spellEnd"/>
      <w:proofErr w:type="gramEnd"/>
    </w:p>
    <w:p w14:paraId="1B667754" w14:textId="11443FC0" w:rsidR="569AA5D9" w:rsidRPr="009058D1" w:rsidRDefault="569AA5D9" w:rsidP="001668D8">
      <w:pPr>
        <w:ind w:left="720" w:right="720"/>
        <w:rPr>
          <w:rFonts w:eastAsia="Times New Roman" w:cstheme="minorHAnsi"/>
          <w:lang w:val="bs-Latn-BA"/>
        </w:rPr>
      </w:pPr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za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ovu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nekretninu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ona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važi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i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za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naš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oglas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ukoliko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je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odobrena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od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strane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vlasnika</w:t>
      </w:r>
      <w:proofErr w:type="spellEnd"/>
      <w:r w:rsidRPr="005703B4">
        <w:rPr>
          <w:rFonts w:eastAsia="Arial" w:cstheme="minorHAnsi"/>
          <w:i/>
          <w:iCs/>
          <w:color w:val="000000" w:themeColor="text1"/>
          <w:sz w:val="16"/>
          <w:szCs w:val="16"/>
        </w:rPr>
        <w:t>.</w:t>
      </w:r>
    </w:p>
    <w:sectPr w:rsidR="569AA5D9" w:rsidRPr="009058D1" w:rsidSect="008A2A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DEB1" w14:textId="77777777" w:rsidR="00287191" w:rsidRDefault="00287191">
      <w:pPr>
        <w:spacing w:after="0" w:line="240" w:lineRule="auto"/>
      </w:pPr>
      <w:r>
        <w:separator/>
      </w:r>
    </w:p>
  </w:endnote>
  <w:endnote w:type="continuationSeparator" w:id="0">
    <w:p w14:paraId="53515D65" w14:textId="77777777" w:rsidR="00287191" w:rsidRDefault="0028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4BA0" w14:textId="77777777" w:rsidR="00FD35E0" w:rsidRDefault="00FD3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3EE8A55" w14:paraId="1AE91ACF" w14:textId="77777777" w:rsidTr="73EE8A55">
      <w:trPr>
        <w:trHeight w:val="300"/>
      </w:trPr>
      <w:tc>
        <w:tcPr>
          <w:tcW w:w="3120" w:type="dxa"/>
        </w:tcPr>
        <w:p w14:paraId="4D4581BA" w14:textId="7EEF8E52" w:rsidR="73EE8A55" w:rsidRDefault="73EE8A55" w:rsidP="73EE8A55">
          <w:pPr>
            <w:pStyle w:val="Header"/>
            <w:ind w:left="-115"/>
          </w:pPr>
        </w:p>
      </w:tc>
      <w:tc>
        <w:tcPr>
          <w:tcW w:w="3120" w:type="dxa"/>
        </w:tcPr>
        <w:p w14:paraId="54C16692" w14:textId="6C0DD3B7" w:rsidR="73EE8A55" w:rsidRDefault="73EE8A55" w:rsidP="73EE8A55">
          <w:pPr>
            <w:pStyle w:val="Header"/>
            <w:jc w:val="center"/>
          </w:pPr>
        </w:p>
      </w:tc>
      <w:tc>
        <w:tcPr>
          <w:tcW w:w="3120" w:type="dxa"/>
        </w:tcPr>
        <w:p w14:paraId="6A253F88" w14:textId="38A70022" w:rsidR="73EE8A55" w:rsidRDefault="73EE8A55" w:rsidP="73EE8A55">
          <w:pPr>
            <w:pStyle w:val="Header"/>
            <w:ind w:right="-115"/>
            <w:jc w:val="right"/>
          </w:pPr>
        </w:p>
      </w:tc>
    </w:tr>
  </w:tbl>
  <w:p w14:paraId="41C794A0" w14:textId="12D882F5" w:rsidR="73EE8A55" w:rsidRDefault="73EE8A55" w:rsidP="73EE8A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65D5" w14:textId="77777777" w:rsidR="00FD35E0" w:rsidRDefault="00FD3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CA00" w14:textId="77777777" w:rsidR="00287191" w:rsidRDefault="00287191">
      <w:pPr>
        <w:spacing w:after="0" w:line="240" w:lineRule="auto"/>
      </w:pPr>
      <w:r>
        <w:separator/>
      </w:r>
    </w:p>
  </w:footnote>
  <w:footnote w:type="continuationSeparator" w:id="0">
    <w:p w14:paraId="1513F615" w14:textId="77777777" w:rsidR="00287191" w:rsidRDefault="0028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E537" w14:textId="0BD76A65" w:rsidR="00FD35E0" w:rsidRDefault="00000000">
    <w:pPr>
      <w:pStyle w:val="Header"/>
    </w:pPr>
    <w:r>
      <w:rPr>
        <w:noProof/>
      </w:rPr>
      <w:pict w14:anchorId="62195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540pt;height:5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1908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3EE8A55" w14:paraId="0B99C151" w14:textId="77777777" w:rsidTr="73EE8A55">
      <w:trPr>
        <w:trHeight w:val="300"/>
      </w:trPr>
      <w:tc>
        <w:tcPr>
          <w:tcW w:w="3120" w:type="dxa"/>
        </w:tcPr>
        <w:p w14:paraId="6D546206" w14:textId="59ABF67F" w:rsidR="73EE8A55" w:rsidRDefault="73EE8A55" w:rsidP="73EE8A55">
          <w:pPr>
            <w:pStyle w:val="Header"/>
          </w:pPr>
        </w:p>
      </w:tc>
      <w:tc>
        <w:tcPr>
          <w:tcW w:w="3120" w:type="dxa"/>
        </w:tcPr>
        <w:p w14:paraId="7E006286" w14:textId="32B98A51" w:rsidR="73EE8A55" w:rsidRDefault="73EE8A55" w:rsidP="73EE8A55">
          <w:pPr>
            <w:pStyle w:val="Header"/>
            <w:jc w:val="center"/>
          </w:pPr>
        </w:p>
      </w:tc>
      <w:tc>
        <w:tcPr>
          <w:tcW w:w="3120" w:type="dxa"/>
        </w:tcPr>
        <w:p w14:paraId="2234DE13" w14:textId="254AFA3E" w:rsidR="73EE8A55" w:rsidRDefault="73EE8A55" w:rsidP="73EE8A55">
          <w:pPr>
            <w:pStyle w:val="Header"/>
            <w:ind w:right="-115"/>
            <w:jc w:val="right"/>
          </w:pPr>
        </w:p>
      </w:tc>
    </w:tr>
  </w:tbl>
  <w:p w14:paraId="47C0B559" w14:textId="70A06D49" w:rsidR="73EE8A55" w:rsidRDefault="00000000" w:rsidP="73EE8A55">
    <w:pPr>
      <w:pStyle w:val="Header"/>
    </w:pPr>
    <w:r>
      <w:rPr>
        <w:noProof/>
      </w:rPr>
      <w:pict w14:anchorId="558D8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540pt;height:5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1908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11A4" w14:textId="0EB31CE3" w:rsidR="00FD35E0" w:rsidRDefault="00000000">
    <w:pPr>
      <w:pStyle w:val="Header"/>
    </w:pPr>
    <w:r>
      <w:rPr>
        <w:noProof/>
      </w:rPr>
      <w:pict w14:anchorId="0867DE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540pt;height:5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1908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3341"/>
    <w:multiLevelType w:val="hybridMultilevel"/>
    <w:tmpl w:val="F7A65340"/>
    <w:lvl w:ilvl="0" w:tplc="E91ED996">
      <w:start w:val="4"/>
      <w:numFmt w:val="bullet"/>
      <w:lvlText w:val="-"/>
      <w:lvlJc w:val="left"/>
      <w:pPr>
        <w:ind w:left="108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6E7839"/>
    <w:multiLevelType w:val="hybridMultilevel"/>
    <w:tmpl w:val="BB6ED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427626">
    <w:abstractNumId w:val="0"/>
  </w:num>
  <w:num w:numId="2" w16cid:durableId="880172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F87EF2"/>
    <w:rsid w:val="000013BA"/>
    <w:rsid w:val="000019E9"/>
    <w:rsid w:val="00001A85"/>
    <w:rsid w:val="00006316"/>
    <w:rsid w:val="00037093"/>
    <w:rsid w:val="00047028"/>
    <w:rsid w:val="000674D7"/>
    <w:rsid w:val="0008311D"/>
    <w:rsid w:val="000A6EC3"/>
    <w:rsid w:val="000C26CA"/>
    <w:rsid w:val="000C4A3B"/>
    <w:rsid w:val="000E3FCD"/>
    <w:rsid w:val="000E72B9"/>
    <w:rsid w:val="000F7D23"/>
    <w:rsid w:val="00101E72"/>
    <w:rsid w:val="001128CF"/>
    <w:rsid w:val="0013005B"/>
    <w:rsid w:val="00140819"/>
    <w:rsid w:val="00144ED1"/>
    <w:rsid w:val="00163EFC"/>
    <w:rsid w:val="001668D8"/>
    <w:rsid w:val="0016757F"/>
    <w:rsid w:val="001736CE"/>
    <w:rsid w:val="00183BBF"/>
    <w:rsid w:val="001A3D00"/>
    <w:rsid w:val="001B3D49"/>
    <w:rsid w:val="001E6F4C"/>
    <w:rsid w:val="001F1BB3"/>
    <w:rsid w:val="0020000A"/>
    <w:rsid w:val="00260393"/>
    <w:rsid w:val="00287191"/>
    <w:rsid w:val="00287DB2"/>
    <w:rsid w:val="00295A0E"/>
    <w:rsid w:val="002A6D76"/>
    <w:rsid w:val="002C392C"/>
    <w:rsid w:val="002C3957"/>
    <w:rsid w:val="002D0614"/>
    <w:rsid w:val="00320B15"/>
    <w:rsid w:val="003279B3"/>
    <w:rsid w:val="00340083"/>
    <w:rsid w:val="003916A9"/>
    <w:rsid w:val="003A5643"/>
    <w:rsid w:val="003B2F82"/>
    <w:rsid w:val="003C1A1F"/>
    <w:rsid w:val="003C44D2"/>
    <w:rsid w:val="003F1DC8"/>
    <w:rsid w:val="004004C6"/>
    <w:rsid w:val="004820D9"/>
    <w:rsid w:val="004951FD"/>
    <w:rsid w:val="004C2E64"/>
    <w:rsid w:val="00515182"/>
    <w:rsid w:val="00517ECF"/>
    <w:rsid w:val="00546D8A"/>
    <w:rsid w:val="005703B4"/>
    <w:rsid w:val="00580272"/>
    <w:rsid w:val="0058465E"/>
    <w:rsid w:val="005B04FE"/>
    <w:rsid w:val="005B4638"/>
    <w:rsid w:val="005D07F1"/>
    <w:rsid w:val="005D54FB"/>
    <w:rsid w:val="005E53AC"/>
    <w:rsid w:val="005E7BAC"/>
    <w:rsid w:val="00605DB6"/>
    <w:rsid w:val="00610A6B"/>
    <w:rsid w:val="006565AB"/>
    <w:rsid w:val="00664AE5"/>
    <w:rsid w:val="006D0B39"/>
    <w:rsid w:val="006D36B2"/>
    <w:rsid w:val="00716A83"/>
    <w:rsid w:val="00726502"/>
    <w:rsid w:val="00756E2A"/>
    <w:rsid w:val="007778D3"/>
    <w:rsid w:val="007E17D5"/>
    <w:rsid w:val="007E522A"/>
    <w:rsid w:val="00801F86"/>
    <w:rsid w:val="00845F69"/>
    <w:rsid w:val="00870672"/>
    <w:rsid w:val="008848B8"/>
    <w:rsid w:val="008A1B66"/>
    <w:rsid w:val="008A2A38"/>
    <w:rsid w:val="008D26EC"/>
    <w:rsid w:val="009058D1"/>
    <w:rsid w:val="009120D7"/>
    <w:rsid w:val="0094318F"/>
    <w:rsid w:val="009865ED"/>
    <w:rsid w:val="009B6D98"/>
    <w:rsid w:val="009C61FC"/>
    <w:rsid w:val="009D390F"/>
    <w:rsid w:val="009F7B3D"/>
    <w:rsid w:val="00A23E62"/>
    <w:rsid w:val="00A344DB"/>
    <w:rsid w:val="00A478EC"/>
    <w:rsid w:val="00A54DBF"/>
    <w:rsid w:val="00A9720B"/>
    <w:rsid w:val="00AB78C0"/>
    <w:rsid w:val="00AC04BE"/>
    <w:rsid w:val="00AC2743"/>
    <w:rsid w:val="00B0176E"/>
    <w:rsid w:val="00B344E1"/>
    <w:rsid w:val="00B36116"/>
    <w:rsid w:val="00B4442F"/>
    <w:rsid w:val="00B62804"/>
    <w:rsid w:val="00BC40DA"/>
    <w:rsid w:val="00BC684C"/>
    <w:rsid w:val="00BF5772"/>
    <w:rsid w:val="00C321CF"/>
    <w:rsid w:val="00C46B04"/>
    <w:rsid w:val="00C51C54"/>
    <w:rsid w:val="00C66B23"/>
    <w:rsid w:val="00C7637A"/>
    <w:rsid w:val="00C8390A"/>
    <w:rsid w:val="00C9305B"/>
    <w:rsid w:val="00CA5F82"/>
    <w:rsid w:val="00CB4486"/>
    <w:rsid w:val="00CC0323"/>
    <w:rsid w:val="00CC0D24"/>
    <w:rsid w:val="00CF4D8D"/>
    <w:rsid w:val="00D04A5F"/>
    <w:rsid w:val="00D12BFD"/>
    <w:rsid w:val="00D437A4"/>
    <w:rsid w:val="00D547D9"/>
    <w:rsid w:val="00D679B7"/>
    <w:rsid w:val="00D777D3"/>
    <w:rsid w:val="00D81040"/>
    <w:rsid w:val="00DA491D"/>
    <w:rsid w:val="00DC3E78"/>
    <w:rsid w:val="00DC70A5"/>
    <w:rsid w:val="00DE52F1"/>
    <w:rsid w:val="00DE6B68"/>
    <w:rsid w:val="00E16967"/>
    <w:rsid w:val="00E24630"/>
    <w:rsid w:val="00E264F0"/>
    <w:rsid w:val="00E425DE"/>
    <w:rsid w:val="00E454A9"/>
    <w:rsid w:val="00E55EE5"/>
    <w:rsid w:val="00E723A6"/>
    <w:rsid w:val="00E73A95"/>
    <w:rsid w:val="00ED2A0C"/>
    <w:rsid w:val="00ED60A3"/>
    <w:rsid w:val="00ED69DA"/>
    <w:rsid w:val="00EE1999"/>
    <w:rsid w:val="00EF1A35"/>
    <w:rsid w:val="00F148EF"/>
    <w:rsid w:val="00F4733B"/>
    <w:rsid w:val="00F53631"/>
    <w:rsid w:val="00F6777C"/>
    <w:rsid w:val="00FA0D8D"/>
    <w:rsid w:val="00FA7E6E"/>
    <w:rsid w:val="00FD35E0"/>
    <w:rsid w:val="00FE1C19"/>
    <w:rsid w:val="27F87EF2"/>
    <w:rsid w:val="54D0B615"/>
    <w:rsid w:val="5619EC18"/>
    <w:rsid w:val="569AA5D9"/>
    <w:rsid w:val="73EE8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87EF2"/>
  <w15:chartTrackingRefBased/>
  <w15:docId w15:val="{1C6FBFE9-6D7B-4148-A268-18362C6E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ListTable6Colorful-Accent3">
    <w:name w:val="List Table 6 Colorful Accent 3"/>
    <w:basedOn w:val="TableNormal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3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jlanekretnine.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Envera Šarić</dc:creator>
  <cp:keywords/>
  <dc:description/>
  <cp:lastModifiedBy>Nedzad Đulović</cp:lastModifiedBy>
  <cp:revision>2</cp:revision>
  <cp:lastPrinted>2023-01-31T10:43:00Z</cp:lastPrinted>
  <dcterms:created xsi:type="dcterms:W3CDTF">2023-02-03T10:44:00Z</dcterms:created>
  <dcterms:modified xsi:type="dcterms:W3CDTF">2023-02-03T10:44:00Z</dcterms:modified>
</cp:coreProperties>
</file>